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90" w:rsidRDefault="009E4D90" w:rsidP="009E4D90">
      <w:pPr>
        <w:spacing w:line="580" w:lineRule="exact"/>
        <w:jc w:val="center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山东华宇工学院首届课程</w:t>
      </w:r>
      <w:proofErr w:type="gramStart"/>
      <w:r>
        <w:rPr>
          <w:rFonts w:hint="eastAsia"/>
          <w:b/>
          <w:sz w:val="44"/>
        </w:rPr>
        <w:t>思政教学</w:t>
      </w:r>
      <w:proofErr w:type="gramEnd"/>
      <w:r>
        <w:rPr>
          <w:rFonts w:hint="eastAsia"/>
          <w:b/>
          <w:sz w:val="44"/>
        </w:rPr>
        <w:t>比赛</w:t>
      </w:r>
      <w:r>
        <w:rPr>
          <w:rFonts w:hint="eastAsia"/>
          <w:b/>
          <w:sz w:val="44"/>
        </w:rPr>
        <w:br/>
      </w:r>
      <w:r>
        <w:rPr>
          <w:rFonts w:hint="eastAsia"/>
          <w:b/>
          <w:sz w:val="44"/>
        </w:rPr>
        <w:t>参赛选手使用手册</w:t>
      </w:r>
    </w:p>
    <w:bookmarkEnd w:id="0"/>
    <w:p w:rsidR="009E4D90" w:rsidRDefault="009E4D90" w:rsidP="009E4D90">
      <w:pPr>
        <w:spacing w:line="276" w:lineRule="auto"/>
        <w:jc w:val="center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建议</w:t>
      </w:r>
      <w:proofErr w:type="gramStart"/>
      <w:r>
        <w:rPr>
          <w:rFonts w:hint="eastAsia"/>
          <w:b/>
          <w:color w:val="FF0000"/>
          <w:sz w:val="28"/>
        </w:rPr>
        <w:t>使用谷歌或</w:t>
      </w:r>
      <w:proofErr w:type="gramEnd"/>
      <w:r>
        <w:rPr>
          <w:rFonts w:hint="eastAsia"/>
          <w:b/>
          <w:color w:val="FF0000"/>
          <w:sz w:val="28"/>
        </w:rPr>
        <w:t>火狐浏览器</w:t>
      </w:r>
    </w:p>
    <w:p w:rsidR="009E4D90" w:rsidRDefault="009E4D90" w:rsidP="009E4D90">
      <w:pPr>
        <w:pStyle w:val="2"/>
        <w:numPr>
          <w:ilvl w:val="0"/>
          <w:numId w:val="1"/>
        </w:numPr>
      </w:pPr>
      <w:r>
        <w:rPr>
          <w:rFonts w:hint="eastAsia"/>
        </w:rPr>
        <w:t>访问参赛网站</w:t>
      </w:r>
      <w:bookmarkStart w:id="1" w:name="_http://sdhykcsz.fanya.chaoxing.com/port"/>
    </w:p>
    <w:p w:rsidR="009E4D90" w:rsidRDefault="009E4D90" w:rsidP="009E4D90">
      <w:pPr>
        <w:pStyle w:val="2"/>
        <w:rPr>
          <w:rFonts w:ascii="Times New Roman" w:eastAsia="宋体" w:hAnsi="Times New Roman" w:cs="Times New Roman"/>
          <w:color w:val="0000FF"/>
          <w:kern w:val="0"/>
          <w:sz w:val="24"/>
          <w:szCs w:val="24"/>
          <w:lang w:bidi="ar"/>
        </w:rPr>
      </w:pPr>
      <w:hyperlink w:anchor="_http://sdhykcsz.fanya.chaoxing.com/portal" w:history="1">
        <w:r>
          <w:rPr>
            <w:rStyle w:val="a3"/>
            <w:rFonts w:ascii="Times New Roman" w:eastAsia="宋体" w:hAnsi="Times New Roman" w:cs="Times New Roman" w:hint="eastAsia"/>
            <w:kern w:val="0"/>
            <w:sz w:val="24"/>
            <w:szCs w:val="24"/>
            <w:lang w:bidi="ar"/>
          </w:rPr>
          <w:t>http://sdhykcsz.fanya.chaoxing.com/portal</w:t>
        </w:r>
      </w:hyperlink>
    </w:p>
    <w:bookmarkEnd w:id="1"/>
    <w:p w:rsidR="009E4D90" w:rsidRDefault="009E4D90" w:rsidP="009E4D90">
      <w:pPr>
        <w:pStyle w:val="2"/>
      </w:pPr>
      <w:r>
        <w:rPr>
          <w:rFonts w:hint="eastAsia"/>
        </w:rPr>
        <w:t>二、登录</w:t>
      </w:r>
    </w:p>
    <w:p w:rsidR="009E4D90" w:rsidRDefault="009E4D90" w:rsidP="009E4D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1.点击“登录”，进入登录界面；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9E4D90" w:rsidRDefault="009E4D90" w:rsidP="009E4D90">
      <w:r>
        <w:rPr>
          <w:rFonts w:hint="eastAsia"/>
          <w:noProof/>
        </w:rPr>
        <w:drawing>
          <wp:inline distT="0" distB="0" distL="114300" distR="114300" wp14:anchorId="4AE2B98B" wp14:editId="76F4E7D4">
            <wp:extent cx="5269230" cy="2129790"/>
            <wp:effectExtent l="0" t="0" r="7620" b="3810"/>
            <wp:docPr id="4" name="图片 4" descr="更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更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0" w:rsidRDefault="009E4D90" w:rsidP="009E4D90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输入用户信息，点击登录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（登录账号及密码同学习通）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9E4D90" w:rsidRDefault="009E4D90" w:rsidP="009E4D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用户名：教师工号</w:t>
      </w:r>
    </w:p>
    <w:p w:rsidR="009E4D90" w:rsidRDefault="009E4D90" w:rsidP="009E4D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初始密码：s654321s</w:t>
      </w:r>
      <w:r>
        <w:rPr>
          <w:rFonts w:ascii="宋体" w:eastAsia="宋体" w:hAnsi="宋体" w:hint="eastAsia"/>
          <w:color w:val="FF0000"/>
          <w:sz w:val="24"/>
          <w:szCs w:val="24"/>
        </w:rPr>
        <w:t>（若修改过密码，请使用修改后的密码登录）</w:t>
      </w:r>
    </w:p>
    <w:p w:rsidR="009E4D90" w:rsidRDefault="009E4D90" w:rsidP="009E4D9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E4D90" w:rsidRDefault="009E4D90" w:rsidP="009E4D90">
      <w:r>
        <w:rPr>
          <w:noProof/>
        </w:rPr>
        <w:lastRenderedPageBreak/>
        <w:drawing>
          <wp:inline distT="0" distB="0" distL="0" distR="0" wp14:anchorId="3EFE24E9" wp14:editId="36DAE4D9">
            <wp:extent cx="4970780" cy="2502535"/>
            <wp:effectExtent l="0" t="0" r="127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0" w:rsidRDefault="009E4D90" w:rsidP="009E4D90">
      <w:pPr>
        <w:pStyle w:val="2"/>
      </w:pPr>
      <w:r>
        <w:rPr>
          <w:rFonts w:hint="eastAsia"/>
        </w:rPr>
        <w:t>三、上传作品</w:t>
      </w:r>
    </w:p>
    <w:p w:rsidR="009E4D90" w:rsidRDefault="009E4D90" w:rsidP="009E4D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1.点击“我的作品”，再点击“+”按钮，进入作品上传界面；</w:t>
      </w:r>
    </w:p>
    <w:p w:rsidR="009E4D90" w:rsidRDefault="009E4D90" w:rsidP="009E4D9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 wp14:anchorId="2943BFE5" wp14:editId="27256F3D">
            <wp:extent cx="5080635" cy="1496060"/>
            <wp:effectExtent l="0" t="0" r="5715" b="889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0" w:rsidRDefault="009E4D90" w:rsidP="009E4D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2.按照要求上传作品内容。</w:t>
      </w:r>
      <w:r>
        <w:rPr>
          <w:rFonts w:ascii="宋体" w:eastAsia="宋体" w:hAnsi="宋体"/>
          <w:sz w:val="24"/>
          <w:szCs w:val="24"/>
        </w:rPr>
        <w:t>后面标有</w:t>
      </w:r>
      <w:proofErr w:type="gramStart"/>
      <w:r>
        <w:rPr>
          <w:rFonts w:ascii="宋体" w:eastAsia="宋体" w:hAnsi="宋体"/>
          <w:sz w:val="24"/>
          <w:szCs w:val="24"/>
        </w:rPr>
        <w:t>必填项的</w:t>
      </w:r>
      <w:proofErr w:type="gramEnd"/>
      <w:r>
        <w:rPr>
          <w:rFonts w:ascii="宋体" w:eastAsia="宋体" w:hAnsi="宋体"/>
          <w:sz w:val="24"/>
          <w:szCs w:val="24"/>
        </w:rPr>
        <w:t>内容必须填写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否则无法上传作品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E4D90" w:rsidRDefault="009E4D90" w:rsidP="009E4D90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视频</w:t>
      </w:r>
      <w:r>
        <w:rPr>
          <w:rFonts w:ascii="宋体" w:eastAsia="宋体" w:hAnsi="宋体" w:hint="eastAsia"/>
          <w:sz w:val="24"/>
          <w:szCs w:val="24"/>
        </w:rPr>
        <w:t>最大能支持1</w:t>
      </w:r>
      <w:r>
        <w:rPr>
          <w:rFonts w:ascii="宋体" w:eastAsia="宋体" w:hAnsi="宋体"/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以下的视频，</w:t>
      </w:r>
      <w:r>
        <w:rPr>
          <w:rFonts w:ascii="宋体" w:eastAsia="宋体" w:hAnsi="宋体"/>
          <w:sz w:val="24"/>
          <w:szCs w:val="24"/>
        </w:rPr>
        <w:t>按照要求</w:t>
      </w:r>
      <w:r>
        <w:rPr>
          <w:rFonts w:ascii="宋体" w:eastAsia="宋体" w:hAnsi="宋体" w:hint="eastAsia"/>
          <w:sz w:val="24"/>
          <w:szCs w:val="24"/>
        </w:rPr>
        <w:t>的格式</w:t>
      </w:r>
      <w:r>
        <w:rPr>
          <w:rFonts w:ascii="宋体" w:eastAsia="宋体" w:hAnsi="宋体"/>
          <w:sz w:val="24"/>
          <w:szCs w:val="24"/>
        </w:rPr>
        <w:t>上传</w:t>
      </w:r>
      <w:r>
        <w:rPr>
          <w:rFonts w:ascii="宋体" w:eastAsia="宋体" w:hAnsi="宋体" w:hint="eastAsia"/>
          <w:sz w:val="24"/>
          <w:szCs w:val="24"/>
        </w:rPr>
        <w:t>文件；</w:t>
      </w:r>
    </w:p>
    <w:p w:rsidR="009E4D90" w:rsidRDefault="009E4D90" w:rsidP="009E4D90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上传完内容之后，及时点击保存，全部上传以后，及时点击提交作品；</w:t>
      </w:r>
    </w:p>
    <w:p w:rsidR="009E4D90" w:rsidRDefault="009E4D90" w:rsidP="009E4D90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（在编辑/上传期间，如果有误可以选择“重置”或者直接修改。）</w:t>
      </w:r>
    </w:p>
    <w:p w:rsidR="009E4D90" w:rsidRDefault="009E4D90" w:rsidP="009E4D90">
      <w:pPr>
        <w:numPr>
          <w:ilvl w:val="0"/>
          <w:numId w:val="3"/>
        </w:num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封面自定。</w:t>
      </w:r>
    </w:p>
    <w:p w:rsidR="009E4D90" w:rsidRDefault="009E4D90" w:rsidP="009E4D9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114300" distR="114300" wp14:anchorId="70AEACAA" wp14:editId="7822E88B">
            <wp:extent cx="3838575" cy="4886325"/>
            <wp:effectExtent l="0" t="0" r="9525" b="9525"/>
            <wp:docPr id="2" name="图片 2" descr="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0" w:rsidRDefault="009E4D90" w:rsidP="009E4D90">
      <w:pPr>
        <w:pStyle w:val="2"/>
      </w:pPr>
      <w:r>
        <w:rPr>
          <w:rFonts w:hint="eastAsia"/>
        </w:rPr>
        <w:t>四、修改上传内容</w:t>
      </w:r>
    </w:p>
    <w:p w:rsidR="009E4D90" w:rsidRDefault="009E4D90" w:rsidP="009E4D9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若</w:t>
      </w:r>
      <w:r>
        <w:rPr>
          <w:rFonts w:ascii="宋体" w:eastAsia="宋体" w:hAnsi="宋体" w:hint="eastAsia"/>
          <w:color w:val="FF0000"/>
          <w:sz w:val="24"/>
          <w:szCs w:val="24"/>
        </w:rPr>
        <w:t>上传之后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要修改内容，可返回“我的作品”，点击“编辑”进行修改。</w:t>
      </w:r>
    </w:p>
    <w:p w:rsidR="009E4D90" w:rsidRDefault="009E4D90" w:rsidP="009E4D9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5B67C93E" wp14:editId="37A04397">
            <wp:extent cx="5269230" cy="1793240"/>
            <wp:effectExtent l="0" t="0" r="7620" b="1651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0" w:rsidRDefault="009E4D90" w:rsidP="009E4D90">
      <w:pPr>
        <w:numPr>
          <w:ilvl w:val="0"/>
          <w:numId w:val="4"/>
        </w:num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修改作品名称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、视频和文档内容（可直点击重置/也可直接点击选择文件）</w:t>
      </w:r>
      <w:r>
        <w:rPr>
          <w:rFonts w:ascii="宋体" w:eastAsia="宋体" w:hAnsi="宋体" w:hint="eastAsia"/>
          <w:noProof/>
          <w:color w:val="000000" w:themeColor="text1"/>
          <w:sz w:val="24"/>
          <w:szCs w:val="24"/>
        </w:rPr>
        <w:lastRenderedPageBreak/>
        <w:drawing>
          <wp:inline distT="0" distB="0" distL="114300" distR="114300" wp14:anchorId="32C675A0" wp14:editId="029B5964">
            <wp:extent cx="3769360" cy="4661535"/>
            <wp:effectExtent l="0" t="0" r="2540" b="571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46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0" w:rsidRDefault="009E4D90" w:rsidP="009E4D9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2.保存后选择“提交作品”即可。</w:t>
      </w:r>
    </w:p>
    <w:p w:rsidR="00B904AB" w:rsidRPr="009E4D90" w:rsidRDefault="00B904AB"/>
    <w:sectPr w:rsidR="00B904AB" w:rsidRPr="009E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6B1AA"/>
    <w:multiLevelType w:val="singleLevel"/>
    <w:tmpl w:val="8A26B1AA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CA3929B"/>
    <w:multiLevelType w:val="singleLevel"/>
    <w:tmpl w:val="9CA3929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0A7EF1"/>
    <w:multiLevelType w:val="singleLevel"/>
    <w:tmpl w:val="010A7E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37EDF1"/>
    <w:multiLevelType w:val="singleLevel"/>
    <w:tmpl w:val="7A37ED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90"/>
    <w:rsid w:val="00534FFA"/>
    <w:rsid w:val="009E4D90"/>
    <w:rsid w:val="00B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E4D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9E4D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9E4D9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E4D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4D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E4D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9E4D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9E4D9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E4D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4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罗莹</dc:creator>
  <cp:lastModifiedBy>罗莹</cp:lastModifiedBy>
  <cp:revision>1</cp:revision>
  <dcterms:created xsi:type="dcterms:W3CDTF">2020-10-05T06:16:00Z</dcterms:created>
  <dcterms:modified xsi:type="dcterms:W3CDTF">2020-10-05T06:17:00Z</dcterms:modified>
</cp:coreProperties>
</file>