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6F8" w:rsidRDefault="008B46F8" w:rsidP="008B46F8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关于开展</w:t>
      </w:r>
      <w:r w:rsidRPr="00D14D31">
        <w:rPr>
          <w:rFonts w:ascii="方正小标宋简体" w:eastAsia="方正小标宋简体" w:hint="eastAsia"/>
          <w:sz w:val="44"/>
          <w:szCs w:val="44"/>
        </w:rPr>
        <w:t>山东省高校教师</w:t>
      </w:r>
      <w:r>
        <w:rPr>
          <w:rFonts w:ascii="方正小标宋简体" w:eastAsia="方正小标宋简体" w:hint="eastAsia"/>
          <w:sz w:val="44"/>
          <w:szCs w:val="44"/>
        </w:rPr>
        <w:t>教学</w:t>
      </w:r>
      <w:r w:rsidRPr="00D14D31">
        <w:rPr>
          <w:rFonts w:ascii="方正小标宋简体" w:eastAsia="方正小标宋简体" w:hint="eastAsia"/>
          <w:sz w:val="44"/>
          <w:szCs w:val="44"/>
        </w:rPr>
        <w:t>能力</w:t>
      </w:r>
    </w:p>
    <w:p w:rsidR="00D14D31" w:rsidRPr="00D14D31" w:rsidRDefault="008B46F8" w:rsidP="008B46F8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D14D31">
        <w:rPr>
          <w:rFonts w:ascii="方正小标宋简体" w:eastAsia="方正小标宋简体" w:hint="eastAsia"/>
          <w:sz w:val="44"/>
          <w:szCs w:val="44"/>
        </w:rPr>
        <w:t>提升培训</w:t>
      </w:r>
      <w:r>
        <w:rPr>
          <w:rFonts w:ascii="方正小标宋简体" w:eastAsia="方正小标宋简体" w:hint="eastAsia"/>
          <w:sz w:val="44"/>
          <w:szCs w:val="44"/>
        </w:rPr>
        <w:t>的通知</w:t>
      </w:r>
      <w:r w:rsidR="00D14D31" w:rsidRPr="00D14D31">
        <w:rPr>
          <w:rFonts w:ascii="方正小标宋简体" w:eastAsia="方正小标宋简体" w:hint="eastAsia"/>
          <w:sz w:val="44"/>
          <w:szCs w:val="44"/>
        </w:rPr>
        <w:t>（</w:t>
      </w:r>
      <w:r w:rsidR="003D5743">
        <w:rPr>
          <w:rFonts w:ascii="方正小标宋简体" w:eastAsia="方正小标宋简体" w:hint="eastAsia"/>
          <w:sz w:val="44"/>
          <w:szCs w:val="44"/>
        </w:rPr>
        <w:t>临沂大学</w:t>
      </w:r>
      <w:r w:rsidR="00D14D31" w:rsidRPr="00D14D31">
        <w:rPr>
          <w:rFonts w:ascii="方正小标宋简体" w:eastAsia="方正小标宋简体" w:hint="eastAsia"/>
          <w:sz w:val="44"/>
          <w:szCs w:val="44"/>
        </w:rPr>
        <w:t>）</w:t>
      </w:r>
    </w:p>
    <w:p w:rsidR="00D14D31" w:rsidRPr="008B46F8" w:rsidRDefault="00D14D31" w:rsidP="00D14D31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8B46F8" w:rsidRPr="0039124F" w:rsidRDefault="008B46F8" w:rsidP="008B46F8">
      <w:pPr>
        <w:spacing w:line="580" w:lineRule="exact"/>
        <w:rPr>
          <w:rFonts w:ascii="仿宋_GB2312" w:eastAsia="仿宋_GB2312"/>
          <w:sz w:val="32"/>
          <w:szCs w:val="32"/>
        </w:rPr>
      </w:pPr>
      <w:r w:rsidRPr="0039124F">
        <w:rPr>
          <w:rFonts w:ascii="仿宋_GB2312" w:eastAsia="仿宋_GB2312" w:hint="eastAsia"/>
          <w:sz w:val="32"/>
          <w:szCs w:val="32"/>
        </w:rPr>
        <w:t>各有关高校：</w:t>
      </w:r>
    </w:p>
    <w:p w:rsidR="008B46F8" w:rsidRPr="0039124F" w:rsidRDefault="008B46F8" w:rsidP="008B46F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9124F">
        <w:rPr>
          <w:rFonts w:ascii="仿宋_GB2312" w:eastAsia="仿宋_GB2312" w:hint="eastAsia"/>
          <w:sz w:val="32"/>
          <w:szCs w:val="32"/>
        </w:rPr>
        <w:t>为深入贯彻落实《中共中央国务院关于全面深化新时代教师队伍建设改革的意见》（中发〔2018〕4号）、《中共山东省委 省政府关于全面深化新时代全省教师队伍建设改革的实施意见》（</w:t>
      </w:r>
      <w:proofErr w:type="gramStart"/>
      <w:r w:rsidRPr="0039124F">
        <w:rPr>
          <w:rFonts w:ascii="仿宋_GB2312" w:eastAsia="仿宋_GB2312" w:hint="eastAsia"/>
          <w:sz w:val="32"/>
          <w:szCs w:val="32"/>
        </w:rPr>
        <w:t>鲁发〔2018〕</w:t>
      </w:r>
      <w:proofErr w:type="gramEnd"/>
      <w:r w:rsidRPr="0039124F">
        <w:rPr>
          <w:rFonts w:ascii="仿宋_GB2312" w:eastAsia="仿宋_GB2312" w:hint="eastAsia"/>
          <w:sz w:val="32"/>
          <w:szCs w:val="32"/>
        </w:rPr>
        <w:t>44号）等文件精神，根据山东省教育厅和山东省高等学校师资培训中心</w:t>
      </w:r>
      <w:r>
        <w:rPr>
          <w:rFonts w:ascii="仿宋_GB2312" w:eastAsia="仿宋_GB2312" w:hint="eastAsia"/>
          <w:sz w:val="32"/>
          <w:szCs w:val="32"/>
        </w:rPr>
        <w:t>（以下简称“省高师中心”）</w:t>
      </w:r>
      <w:r w:rsidRPr="0039124F">
        <w:rPr>
          <w:rFonts w:ascii="仿宋_GB2312" w:eastAsia="仿宋_GB2312" w:hint="eastAsia"/>
          <w:sz w:val="32"/>
          <w:szCs w:val="32"/>
        </w:rPr>
        <w:t>工作安排，我公司将承担山东省高校青年教师教学能力提升远程培训</w:t>
      </w:r>
      <w:r>
        <w:rPr>
          <w:rFonts w:ascii="仿宋_GB2312" w:eastAsia="仿宋_GB2312" w:hint="eastAsia"/>
          <w:sz w:val="32"/>
          <w:szCs w:val="32"/>
        </w:rPr>
        <w:t>任务</w:t>
      </w:r>
      <w:r w:rsidRPr="0039124F">
        <w:rPr>
          <w:rFonts w:ascii="仿宋_GB2312" w:eastAsia="仿宋_GB2312" w:hint="eastAsia"/>
          <w:sz w:val="32"/>
          <w:szCs w:val="32"/>
        </w:rPr>
        <w:t>，现就有关事宜通知如下：</w:t>
      </w:r>
    </w:p>
    <w:p w:rsidR="008B46F8" w:rsidRDefault="008B46F8" w:rsidP="008B46F8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Pr="0039124F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培训对象</w:t>
      </w:r>
    </w:p>
    <w:p w:rsidR="008B46F8" w:rsidRPr="0012676D" w:rsidRDefault="008B46F8" w:rsidP="008B46F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2676D">
        <w:rPr>
          <w:rFonts w:ascii="仿宋_GB2312" w:eastAsia="仿宋_GB2312" w:hint="eastAsia"/>
          <w:sz w:val="32"/>
          <w:szCs w:val="32"/>
        </w:rPr>
        <w:t>已获得高校教师资格证、入职</w:t>
      </w:r>
      <w:r>
        <w:rPr>
          <w:rFonts w:ascii="仿宋_GB2312" w:eastAsia="仿宋_GB2312"/>
          <w:sz w:val="32"/>
          <w:szCs w:val="32"/>
        </w:rPr>
        <w:t>10</w:t>
      </w:r>
      <w:r w:rsidRPr="0012676D">
        <w:rPr>
          <w:rFonts w:ascii="仿宋_GB2312" w:eastAsia="仿宋_GB2312"/>
          <w:sz w:val="32"/>
          <w:szCs w:val="32"/>
        </w:rPr>
        <w:t>年以内，截至2020年12月31日未满40周岁，中级及以下职称，并在</w:t>
      </w:r>
      <w:r>
        <w:rPr>
          <w:rFonts w:ascii="仿宋_GB2312" w:eastAsia="仿宋_GB2312" w:hint="eastAsia"/>
          <w:sz w:val="32"/>
          <w:szCs w:val="32"/>
        </w:rPr>
        <w:t>山东省</w:t>
      </w:r>
      <w:r w:rsidRPr="0012676D">
        <w:rPr>
          <w:rFonts w:ascii="仿宋_GB2312" w:eastAsia="仿宋_GB2312"/>
          <w:sz w:val="32"/>
          <w:szCs w:val="32"/>
        </w:rPr>
        <w:t>普通高校从事教育教学工作，教学业绩突出，具备教学学术发展潜力的优秀青年教师。</w:t>
      </w:r>
    </w:p>
    <w:p w:rsidR="00D14D31" w:rsidRPr="0039124F" w:rsidRDefault="008B46F8" w:rsidP="00D14D31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D14D31" w:rsidRPr="0039124F">
        <w:rPr>
          <w:rFonts w:ascii="黑体" w:eastAsia="黑体" w:hAnsi="黑体" w:hint="eastAsia"/>
          <w:sz w:val="32"/>
          <w:szCs w:val="32"/>
        </w:rPr>
        <w:t>、培训内容</w:t>
      </w:r>
    </w:p>
    <w:p w:rsidR="003D5743" w:rsidRDefault="003D5743" w:rsidP="003D5743">
      <w:pPr>
        <w:ind w:firstLineChars="200" w:firstLine="640"/>
        <w:rPr>
          <w:rFonts w:ascii="仿宋_GB2312" w:eastAsia="仿宋_GB2312" w:hAnsi="仿宋"/>
          <w:sz w:val="32"/>
          <w:szCs w:val="32"/>
          <w:lang w:val="en"/>
        </w:rPr>
      </w:pPr>
      <w:r>
        <w:rPr>
          <w:rFonts w:ascii="仿宋_GB2312" w:eastAsia="仿宋_GB2312" w:hAnsi="仿宋" w:hint="eastAsia"/>
          <w:sz w:val="32"/>
          <w:szCs w:val="32"/>
        </w:rPr>
        <w:t>培训内容：</w:t>
      </w:r>
      <w:r>
        <w:rPr>
          <w:rFonts w:ascii="仿宋_GB2312" w:eastAsia="仿宋_GB2312" w:hAnsi="仿宋" w:hint="eastAsia"/>
          <w:sz w:val="32"/>
          <w:szCs w:val="32"/>
          <w:lang w:val="en"/>
        </w:rPr>
        <w:t>培训分理论培训和实践培训，重点包括职业规划、说课</w:t>
      </w:r>
      <w:proofErr w:type="gramStart"/>
      <w:r>
        <w:rPr>
          <w:rFonts w:ascii="仿宋_GB2312" w:eastAsia="仿宋_GB2312" w:hAnsi="仿宋" w:hint="eastAsia"/>
          <w:sz w:val="32"/>
          <w:szCs w:val="32"/>
          <w:lang w:val="en"/>
        </w:rPr>
        <w:t>研</w:t>
      </w:r>
      <w:proofErr w:type="gramEnd"/>
      <w:r>
        <w:rPr>
          <w:rFonts w:ascii="仿宋_GB2312" w:eastAsia="仿宋_GB2312" w:hAnsi="仿宋" w:hint="eastAsia"/>
          <w:sz w:val="32"/>
          <w:szCs w:val="32"/>
          <w:lang w:val="en"/>
        </w:rPr>
        <w:t>课、教学设计、教学技巧、课堂管理、师德师风、教学示范、教学工作坊、微格教学、</w:t>
      </w:r>
      <w:r>
        <w:rPr>
          <w:rFonts w:ascii="仿宋_GB2312" w:eastAsia="仿宋_GB2312" w:hAnsi="仿宋" w:hint="eastAsia"/>
          <w:sz w:val="32"/>
          <w:szCs w:val="32"/>
        </w:rPr>
        <w:t>教学反思、教学研究、师生心理健康</w:t>
      </w:r>
      <w:r>
        <w:rPr>
          <w:rFonts w:ascii="仿宋_GB2312" w:eastAsia="仿宋_GB2312" w:hAnsi="仿宋" w:hint="eastAsia"/>
          <w:sz w:val="32"/>
          <w:szCs w:val="32"/>
          <w:lang w:val="en"/>
        </w:rPr>
        <w:t>等内容。</w:t>
      </w:r>
    </w:p>
    <w:p w:rsidR="003D5743" w:rsidRDefault="003D5743" w:rsidP="003D5743">
      <w:pPr>
        <w:ind w:firstLineChars="200" w:firstLine="640"/>
        <w:rPr>
          <w:rFonts w:ascii="仿宋_GB2312" w:eastAsia="仿宋_GB2312" w:hAnsi="仿宋"/>
          <w:sz w:val="32"/>
          <w:szCs w:val="32"/>
          <w:lang w:val="en"/>
        </w:rPr>
      </w:pPr>
      <w:r>
        <w:rPr>
          <w:rFonts w:ascii="仿宋_GB2312" w:eastAsia="仿宋_GB2312" w:hAnsi="仿宋" w:hint="eastAsia"/>
          <w:sz w:val="32"/>
          <w:szCs w:val="32"/>
        </w:rPr>
        <w:t>培训目的：</w:t>
      </w:r>
      <w:r>
        <w:rPr>
          <w:rFonts w:ascii="仿宋_GB2312" w:eastAsia="仿宋_GB2312" w:hAnsi="仿宋" w:hint="eastAsia"/>
          <w:sz w:val="32"/>
          <w:szCs w:val="32"/>
          <w:lang w:val="en"/>
        </w:rPr>
        <w:t>重点帮助新入职教师初步掌握基本的高等教育教学规律与技能，具备教书育人能力，为今后的教师职业</w:t>
      </w:r>
      <w:r>
        <w:rPr>
          <w:rFonts w:ascii="仿宋_GB2312" w:eastAsia="仿宋_GB2312" w:hAnsi="仿宋" w:hint="eastAsia"/>
          <w:sz w:val="32"/>
          <w:szCs w:val="32"/>
          <w:lang w:val="en"/>
        </w:rPr>
        <w:lastRenderedPageBreak/>
        <w:t>生涯发展奠定良好基础；帮助他们熟悉高等教育国情省情，树立正确的专业理念，培养良好的师德修养、学术规范与心理素质。</w:t>
      </w:r>
    </w:p>
    <w:p w:rsidR="00D14D31" w:rsidRDefault="008B46F8" w:rsidP="00D14D31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D14D31">
        <w:rPr>
          <w:rFonts w:ascii="黑体" w:eastAsia="黑体" w:hAnsi="黑体" w:hint="eastAsia"/>
          <w:sz w:val="32"/>
          <w:szCs w:val="32"/>
        </w:rPr>
        <w:t>、培训</w:t>
      </w:r>
      <w:r w:rsidR="00D14D31" w:rsidRPr="0039124F">
        <w:rPr>
          <w:rFonts w:ascii="黑体" w:eastAsia="黑体" w:hAnsi="黑体" w:hint="eastAsia"/>
          <w:sz w:val="32"/>
          <w:szCs w:val="32"/>
        </w:rPr>
        <w:t>形式</w:t>
      </w:r>
    </w:p>
    <w:p w:rsidR="00D54BC6" w:rsidRPr="0039124F" w:rsidRDefault="00E3147B" w:rsidP="00E3147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3147B">
        <w:rPr>
          <w:rFonts w:ascii="仿宋_GB2312" w:eastAsia="仿宋_GB2312" w:hint="eastAsia"/>
          <w:sz w:val="32"/>
          <w:szCs w:val="32"/>
        </w:rPr>
        <w:t>本次培训以线上教学方式开展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14D31" w:rsidRPr="0039124F" w:rsidRDefault="008B46F8" w:rsidP="00D14D31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D14D31" w:rsidRPr="0039124F">
        <w:rPr>
          <w:rFonts w:ascii="黑体" w:eastAsia="黑体" w:hAnsi="黑体" w:hint="eastAsia"/>
          <w:sz w:val="32"/>
          <w:szCs w:val="32"/>
        </w:rPr>
        <w:t>、时间安排</w:t>
      </w:r>
    </w:p>
    <w:p w:rsidR="003D5743" w:rsidRDefault="003D5743" w:rsidP="003D5743">
      <w:pPr>
        <w:ind w:firstLineChars="200" w:firstLine="640"/>
        <w:rPr>
          <w:rFonts w:ascii="黑体" w:eastAsia="黑体" w:hAnsi="黑体"/>
          <w:sz w:val="24"/>
          <w:szCs w:val="24"/>
        </w:rPr>
      </w:pPr>
      <w:r>
        <w:rPr>
          <w:rFonts w:ascii="仿宋_GB2312" w:eastAsia="仿宋_GB2312" w:hAnsi="仿宋" w:hint="eastAsia"/>
          <w:sz w:val="32"/>
          <w:szCs w:val="32"/>
          <w:lang w:val="en"/>
        </w:rPr>
        <w:t>培训时间：</w:t>
      </w:r>
      <w:r>
        <w:rPr>
          <w:rFonts w:ascii="仿宋_GB2312" w:eastAsia="仿宋_GB2312" w:hAnsi="仿宋" w:hint="eastAsia"/>
          <w:sz w:val="32"/>
          <w:szCs w:val="32"/>
        </w:rPr>
        <w:t>2020年 9月1</w:t>
      </w:r>
      <w:r w:rsidR="00985C32">
        <w:rPr>
          <w:rFonts w:ascii="仿宋_GB2312" w:eastAsia="仿宋_GB2312" w:hAnsi="仿宋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日——9月</w:t>
      </w:r>
      <w:r w:rsidR="00985C32">
        <w:rPr>
          <w:rFonts w:ascii="仿宋_GB2312" w:eastAsia="仿宋_GB2312" w:hAnsi="仿宋"/>
          <w:sz w:val="32"/>
          <w:szCs w:val="32"/>
        </w:rPr>
        <w:t>23</w:t>
      </w:r>
      <w:r>
        <w:rPr>
          <w:rFonts w:ascii="仿宋_GB2312" w:eastAsia="仿宋_GB2312" w:hAnsi="仿宋" w:hint="eastAsia"/>
          <w:sz w:val="32"/>
          <w:szCs w:val="32"/>
        </w:rPr>
        <w:t>日</w:t>
      </w:r>
      <w:bookmarkStart w:id="0" w:name="_GoBack"/>
      <w:bookmarkEnd w:id="0"/>
    </w:p>
    <w:p w:rsidR="003D5743" w:rsidRDefault="003D5743" w:rsidP="003D574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上课时间：上午8:30——11:30，下午14:30——17:30</w:t>
      </w:r>
    </w:p>
    <w:p w:rsidR="00D14D31" w:rsidRPr="0039124F" w:rsidRDefault="008B46F8" w:rsidP="00D14D31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D14D31" w:rsidRPr="0039124F">
        <w:rPr>
          <w:rFonts w:ascii="黑体" w:eastAsia="黑体" w:hAnsi="黑体" w:hint="eastAsia"/>
          <w:sz w:val="32"/>
          <w:szCs w:val="32"/>
        </w:rPr>
        <w:t>、其他说明</w:t>
      </w:r>
    </w:p>
    <w:p w:rsidR="008B46F8" w:rsidRPr="0039124F" w:rsidRDefault="008B46F8" w:rsidP="008B46F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9124F">
        <w:rPr>
          <w:rFonts w:ascii="仿宋_GB2312" w:eastAsia="仿宋_GB2312" w:hint="eastAsia"/>
          <w:sz w:val="32"/>
          <w:szCs w:val="32"/>
        </w:rPr>
        <w:t>按照《</w:t>
      </w:r>
      <w:r w:rsidRPr="00FA59A0">
        <w:rPr>
          <w:rFonts w:ascii="仿宋_GB2312" w:eastAsia="仿宋_GB2312" w:hint="eastAsia"/>
          <w:sz w:val="32"/>
          <w:szCs w:val="32"/>
        </w:rPr>
        <w:t>关于做好</w:t>
      </w:r>
      <w:r w:rsidRPr="00FA59A0">
        <w:rPr>
          <w:rFonts w:ascii="仿宋_GB2312" w:eastAsia="仿宋_GB2312"/>
          <w:sz w:val="32"/>
          <w:szCs w:val="32"/>
        </w:rPr>
        <w:t>2019年度山东省高校教师省级培训工作的通知</w:t>
      </w:r>
      <w:r w:rsidRPr="0039124F">
        <w:rPr>
          <w:rFonts w:ascii="仿宋_GB2312" w:eastAsia="仿宋_GB2312" w:hint="eastAsia"/>
          <w:sz w:val="32"/>
          <w:szCs w:val="32"/>
        </w:rPr>
        <w:t>》</w:t>
      </w:r>
      <w:r w:rsidRPr="00FA59A0">
        <w:rPr>
          <w:rFonts w:ascii="仿宋_GB2312" w:eastAsia="仿宋_GB2312"/>
          <w:sz w:val="32"/>
          <w:szCs w:val="32"/>
        </w:rPr>
        <w:t>（</w:t>
      </w:r>
      <w:proofErr w:type="gramStart"/>
      <w:r w:rsidRPr="00FA59A0">
        <w:rPr>
          <w:rFonts w:ascii="仿宋_GB2312" w:eastAsia="仿宋_GB2312"/>
          <w:sz w:val="32"/>
          <w:szCs w:val="32"/>
        </w:rPr>
        <w:t>鲁教师处函</w:t>
      </w:r>
      <w:proofErr w:type="gramEnd"/>
      <w:r w:rsidRPr="00FA59A0">
        <w:rPr>
          <w:rFonts w:ascii="仿宋_GB2312" w:eastAsia="仿宋_GB2312"/>
          <w:sz w:val="32"/>
          <w:szCs w:val="32"/>
        </w:rPr>
        <w:t>〔2019〕24号）</w:t>
      </w:r>
      <w:r w:rsidRPr="0039124F">
        <w:rPr>
          <w:rFonts w:ascii="仿宋_GB2312" w:eastAsia="仿宋_GB2312" w:hint="eastAsia"/>
          <w:sz w:val="32"/>
          <w:szCs w:val="32"/>
        </w:rPr>
        <w:t>要求培训所需经费由山东省财政统一拨付，参</w:t>
      </w:r>
      <w:proofErr w:type="gramStart"/>
      <w:r w:rsidRPr="0039124F">
        <w:rPr>
          <w:rFonts w:ascii="仿宋_GB2312" w:eastAsia="仿宋_GB2312" w:hint="eastAsia"/>
          <w:sz w:val="32"/>
          <w:szCs w:val="32"/>
        </w:rPr>
        <w:t>训教</w:t>
      </w:r>
      <w:proofErr w:type="gramEnd"/>
      <w:r w:rsidRPr="0039124F">
        <w:rPr>
          <w:rFonts w:ascii="仿宋_GB2312" w:eastAsia="仿宋_GB2312" w:hint="eastAsia"/>
          <w:sz w:val="32"/>
          <w:szCs w:val="32"/>
        </w:rPr>
        <w:t>师无需缴纳培训费。</w:t>
      </w:r>
    </w:p>
    <w:p w:rsidR="003D5743" w:rsidRDefault="003D5743" w:rsidP="003D574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2961005</wp:posOffset>
            </wp:positionH>
            <wp:positionV relativeFrom="paragraph">
              <wp:posOffset>43180</wp:posOffset>
            </wp:positionV>
            <wp:extent cx="2385695" cy="3438525"/>
            <wp:effectExtent l="0" t="0" r="0" b="9525"/>
            <wp:wrapSquare wrapText="bothSides"/>
            <wp:docPr id="2" name="图片 2" descr="1d910b5859392a49d25bf89d48ce3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d910b5859392a49d25bf89d48ce3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Ansi="仿宋" w:hint="eastAsia"/>
          <w:sz w:val="32"/>
          <w:szCs w:val="32"/>
        </w:rPr>
        <w:t>培训采取线上培训方式。根据本次培训的特点，选择钉钉作为线上教学平台，每个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班级建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一个大群，用于专家授课，学员完成报名后，扫描右侧二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维码入群按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照相关安排参加培训；每个小组由指导教师建小群，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满足线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上分组演示、评课、交流等培训需要。参训学员考勤采用班主任群里点名、指导教师随机抽查、钉钉打卡等方式，确保培训任务的圆满完成。最终考核按照省高师中心相关规定执行。</w:t>
      </w:r>
    </w:p>
    <w:p w:rsidR="003D5743" w:rsidRDefault="003D5743" w:rsidP="003D574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相关培训的具体要求将在钉钉群公布。</w:t>
      </w:r>
    </w:p>
    <w:p w:rsidR="003D5743" w:rsidRDefault="003D5743" w:rsidP="003D574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联系人：陈英文  15552973366  张伟13563942255  </w:t>
      </w:r>
    </w:p>
    <w:p w:rsidR="003D5743" w:rsidRPr="00672C80" w:rsidRDefault="003D5743" w:rsidP="003D5743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672C80">
        <w:rPr>
          <w:rFonts w:ascii="黑体" w:eastAsia="黑体" w:hAnsi="黑体" w:cs="宋体"/>
          <w:sz w:val="32"/>
          <w:szCs w:val="32"/>
        </w:rPr>
        <w:t>五、课程安排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30"/>
        <w:gridCol w:w="1834"/>
        <w:gridCol w:w="5382"/>
      </w:tblGrid>
      <w:tr w:rsidR="003D5743" w:rsidTr="00AF71A0">
        <w:trPr>
          <w:trHeight w:val="6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D5743" w:rsidRDefault="003D5743" w:rsidP="00AF71A0">
            <w:pPr>
              <w:jc w:val="center"/>
              <w:rPr>
                <w:rStyle w:val="15"/>
                <w:rFonts w:ascii="黑体" w:eastAsia="黑体" w:hAnsi="黑体"/>
                <w:kern w:val="0"/>
              </w:rPr>
            </w:pPr>
            <w:r>
              <w:rPr>
                <w:rStyle w:val="15"/>
                <w:rFonts w:ascii="黑体" w:eastAsia="黑体" w:hAnsi="黑体" w:hint="eastAsia"/>
                <w:kern w:val="0"/>
              </w:rPr>
              <w:t>培训时间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D5743" w:rsidRDefault="003D5743" w:rsidP="00AF71A0">
            <w:pPr>
              <w:jc w:val="center"/>
              <w:rPr>
                <w:rStyle w:val="15"/>
                <w:rFonts w:ascii="黑体" w:eastAsia="黑体" w:hAnsi="黑体"/>
                <w:kern w:val="0"/>
              </w:rPr>
            </w:pPr>
            <w:r>
              <w:rPr>
                <w:rStyle w:val="15"/>
                <w:rFonts w:ascii="黑体" w:eastAsia="黑体" w:hAnsi="黑体" w:hint="eastAsia"/>
                <w:kern w:val="0"/>
              </w:rPr>
              <w:t>课程内容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D5743" w:rsidRDefault="003D5743" w:rsidP="00AF71A0">
            <w:pPr>
              <w:jc w:val="center"/>
              <w:rPr>
                <w:rStyle w:val="15"/>
                <w:rFonts w:ascii="黑体" w:eastAsia="黑体" w:hAnsi="黑体"/>
                <w:kern w:val="0"/>
              </w:rPr>
            </w:pPr>
            <w:r>
              <w:rPr>
                <w:rStyle w:val="15"/>
                <w:rFonts w:ascii="黑体" w:eastAsia="黑体" w:hAnsi="黑体" w:hint="eastAsia"/>
                <w:kern w:val="0"/>
              </w:rPr>
              <w:t>备注</w:t>
            </w:r>
          </w:p>
        </w:tc>
      </w:tr>
      <w:tr w:rsidR="003D5743" w:rsidTr="00AF71A0">
        <w:trPr>
          <w:trHeight w:val="687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D5743" w:rsidRDefault="003D5743" w:rsidP="00AF71A0">
            <w:pPr>
              <w:jc w:val="center"/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第一天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D5743" w:rsidRDefault="003D5743" w:rsidP="00AF71A0">
            <w:pPr>
              <w:jc w:val="center"/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上午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43" w:rsidRDefault="003D5743" w:rsidP="00AF71A0">
            <w:pPr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开班仪式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43" w:rsidRDefault="003D5743" w:rsidP="00AF71A0">
            <w:pPr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培训目的意义和主要流程。</w:t>
            </w:r>
          </w:p>
        </w:tc>
      </w:tr>
      <w:tr w:rsidR="003D5743" w:rsidTr="00AF71A0">
        <w:trPr>
          <w:trHeight w:val="8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D5743" w:rsidRDefault="003D5743" w:rsidP="00AF71A0">
            <w:pPr>
              <w:jc w:val="left"/>
              <w:rPr>
                <w:rStyle w:val="15"/>
                <w:rFonts w:ascii="宋体" w:hAnsi="宋体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5743" w:rsidRDefault="003D5743" w:rsidP="00AF71A0">
            <w:pPr>
              <w:jc w:val="left"/>
              <w:rPr>
                <w:rStyle w:val="15"/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43" w:rsidRDefault="003D5743" w:rsidP="00AF71A0">
            <w:pPr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高校教师的历史责任与使命担当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43" w:rsidRDefault="003D5743" w:rsidP="00AF71A0">
            <w:pPr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高校教师的职业特点和历史使命，师德师风，教学规范、教学基本礼仪。</w:t>
            </w:r>
          </w:p>
        </w:tc>
      </w:tr>
      <w:tr w:rsidR="003D5743" w:rsidTr="00AF71A0">
        <w:trPr>
          <w:trHeight w:val="12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D5743" w:rsidRDefault="003D5743" w:rsidP="00AF71A0">
            <w:pPr>
              <w:jc w:val="left"/>
              <w:rPr>
                <w:rStyle w:val="15"/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D5743" w:rsidRDefault="003D5743" w:rsidP="00AF71A0">
            <w:pPr>
              <w:jc w:val="center"/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下午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D5743" w:rsidRDefault="003D5743" w:rsidP="00AF71A0">
            <w:pPr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分组讨论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43" w:rsidRDefault="003D5743" w:rsidP="00AF71A0">
            <w:pPr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破冰活动；结合第一天学习内容进行思想交流，交流讨论对教师岗位、高等教育教学方面的疑问和困惑；指导教师传达培训要求。</w:t>
            </w:r>
          </w:p>
        </w:tc>
      </w:tr>
      <w:tr w:rsidR="003D5743" w:rsidTr="00AF71A0">
        <w:trPr>
          <w:trHeight w:val="8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5743" w:rsidRDefault="003D5743" w:rsidP="00AF71A0">
            <w:pPr>
              <w:jc w:val="left"/>
              <w:rPr>
                <w:rStyle w:val="15"/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D5743" w:rsidRDefault="003D5743" w:rsidP="00AF71A0">
            <w:pPr>
              <w:jc w:val="center"/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晚上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D5743" w:rsidRDefault="003D5743" w:rsidP="00AF71A0">
            <w:pPr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书面作业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43" w:rsidRDefault="003D5743" w:rsidP="00AF71A0">
            <w:pPr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完成</w:t>
            </w:r>
            <w:r>
              <w:rPr>
                <w:rStyle w:val="15"/>
                <w:rFonts w:ascii="宋体" w:hAnsi="宋体" w:hint="eastAsia"/>
                <w:kern w:val="0"/>
              </w:rPr>
              <w:t>2000</w:t>
            </w:r>
            <w:r>
              <w:rPr>
                <w:rStyle w:val="15"/>
                <w:rFonts w:ascii="宋体" w:hAnsi="宋体" w:hint="eastAsia"/>
                <w:kern w:val="0"/>
              </w:rPr>
              <w:t>字学习心得体会，就教师岗位、教育教学改革使命等内容进行总结。</w:t>
            </w:r>
          </w:p>
        </w:tc>
      </w:tr>
      <w:tr w:rsidR="003D5743" w:rsidTr="00AF71A0">
        <w:trPr>
          <w:trHeight w:val="161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D5743" w:rsidRDefault="003D5743" w:rsidP="00AF71A0">
            <w:pPr>
              <w:jc w:val="center"/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第二天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D5743" w:rsidRDefault="003D5743" w:rsidP="00AF71A0">
            <w:pPr>
              <w:jc w:val="center"/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上午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D5743" w:rsidRDefault="003D5743" w:rsidP="00AF71A0">
            <w:pPr>
              <w:rPr>
                <w:rStyle w:val="15"/>
                <w:rFonts w:ascii="宋体" w:hAnsi="宋体"/>
              </w:rPr>
            </w:pPr>
            <w:r>
              <w:rPr>
                <w:rStyle w:val="15"/>
                <w:rFonts w:ascii="宋体" w:hAnsi="宋体" w:hint="eastAsia"/>
              </w:rPr>
              <w:t>双一流背景下的教学改革与人才培养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43" w:rsidRDefault="003D5743" w:rsidP="00AF71A0">
            <w:pPr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新时代中国特色高等教育改革高质量发展的主要方向、过程、目标和重点，《中国教育现代化</w:t>
            </w:r>
            <w:r>
              <w:rPr>
                <w:rStyle w:val="15"/>
                <w:rFonts w:ascii="宋体" w:hAnsi="宋体" w:hint="eastAsia"/>
                <w:kern w:val="0"/>
              </w:rPr>
              <w:t>2035</w:t>
            </w:r>
            <w:r>
              <w:rPr>
                <w:rStyle w:val="15"/>
                <w:rFonts w:ascii="宋体" w:hAnsi="宋体" w:hint="eastAsia"/>
                <w:kern w:val="0"/>
              </w:rPr>
              <w:t>》，新时代</w:t>
            </w:r>
            <w:r>
              <w:rPr>
                <w:rStyle w:val="15"/>
                <w:rFonts w:ascii="宋体" w:hAnsi="宋体" w:hint="eastAsia"/>
              </w:rPr>
              <w:t>人才培养的特点和趋势</w:t>
            </w:r>
          </w:p>
        </w:tc>
      </w:tr>
      <w:tr w:rsidR="003D5743" w:rsidTr="00AF71A0">
        <w:trPr>
          <w:trHeight w:val="15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D5743" w:rsidRDefault="003D5743" w:rsidP="00AF71A0">
            <w:pPr>
              <w:jc w:val="left"/>
              <w:rPr>
                <w:rStyle w:val="15"/>
                <w:rFonts w:ascii="宋体" w:hAnsi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D5743" w:rsidRDefault="003D5743" w:rsidP="00AF71A0">
            <w:pPr>
              <w:jc w:val="center"/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下午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43" w:rsidRDefault="003D5743" w:rsidP="00AF71A0">
            <w:pPr>
              <w:rPr>
                <w:rStyle w:val="15"/>
                <w:rFonts w:ascii="宋体" w:hAnsi="宋体"/>
              </w:rPr>
            </w:pPr>
            <w:r>
              <w:rPr>
                <w:rStyle w:val="15"/>
                <w:rFonts w:ascii="宋体" w:hAnsi="宋体" w:hint="eastAsia"/>
              </w:rPr>
              <w:t>如何准备好一堂课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43" w:rsidRDefault="003D5743" w:rsidP="00AF71A0">
            <w:pPr>
              <w:snapToGrid w:val="0"/>
              <w:jc w:val="left"/>
              <w:rPr>
                <w:rStyle w:val="15"/>
                <w:rFonts w:ascii="宋体" w:hAnsi="宋体"/>
              </w:rPr>
            </w:pPr>
            <w:r>
              <w:rPr>
                <w:rStyle w:val="15"/>
                <w:rFonts w:ascii="宋体" w:hAnsi="宋体" w:hint="eastAsia"/>
              </w:rPr>
              <w:t>1.</w:t>
            </w:r>
            <w:r>
              <w:rPr>
                <w:rStyle w:val="15"/>
                <w:rFonts w:ascii="宋体" w:hAnsi="宋体" w:hint="eastAsia"/>
              </w:rPr>
              <w:t>学会分析教学方案、课程、教材及学生情况，如何备好一堂课；</w:t>
            </w:r>
          </w:p>
          <w:p w:rsidR="003D5743" w:rsidRDefault="003D5743" w:rsidP="00AF71A0">
            <w:pPr>
              <w:snapToGrid w:val="0"/>
              <w:jc w:val="left"/>
              <w:rPr>
                <w:rStyle w:val="15"/>
                <w:rFonts w:ascii="宋体" w:hAnsi="宋体"/>
              </w:rPr>
            </w:pPr>
            <w:r>
              <w:rPr>
                <w:rStyle w:val="15"/>
                <w:rFonts w:ascii="宋体" w:hAnsi="宋体" w:hint="eastAsia"/>
              </w:rPr>
              <w:t>2.</w:t>
            </w:r>
            <w:r>
              <w:rPr>
                <w:rStyle w:val="15"/>
                <w:rFonts w:ascii="宋体" w:hAnsi="宋体" w:hint="eastAsia"/>
              </w:rPr>
              <w:t>掌握说课的意义和技巧；</w:t>
            </w:r>
            <w:r>
              <w:rPr>
                <w:rStyle w:val="15"/>
                <w:rFonts w:ascii="宋体" w:hAnsi="宋体" w:hint="eastAsia"/>
              </w:rPr>
              <w:t xml:space="preserve"> </w:t>
            </w:r>
          </w:p>
          <w:p w:rsidR="003D5743" w:rsidRDefault="003D5743" w:rsidP="00AF71A0">
            <w:pPr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</w:rPr>
              <w:t>3.</w:t>
            </w:r>
            <w:r>
              <w:rPr>
                <w:rStyle w:val="15"/>
                <w:rFonts w:ascii="宋体" w:hAnsi="宋体" w:hint="eastAsia"/>
              </w:rPr>
              <w:t>学会通过说</w:t>
            </w:r>
            <w:proofErr w:type="gramStart"/>
            <w:r>
              <w:rPr>
                <w:rStyle w:val="15"/>
                <w:rFonts w:ascii="宋体" w:hAnsi="宋体" w:hint="eastAsia"/>
              </w:rPr>
              <w:t>课思考</w:t>
            </w:r>
            <w:proofErr w:type="gramEnd"/>
            <w:r>
              <w:rPr>
                <w:rStyle w:val="15"/>
                <w:rFonts w:ascii="宋体" w:hAnsi="宋体" w:hint="eastAsia"/>
              </w:rPr>
              <w:t>自己的教学理念和立场；</w:t>
            </w:r>
          </w:p>
        </w:tc>
      </w:tr>
      <w:tr w:rsidR="003D5743" w:rsidTr="00AF71A0">
        <w:trPr>
          <w:trHeight w:val="74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D5743" w:rsidRDefault="003D5743" w:rsidP="00AF71A0">
            <w:pPr>
              <w:jc w:val="center"/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第三天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D5743" w:rsidRDefault="003D5743" w:rsidP="00AF71A0">
            <w:pPr>
              <w:jc w:val="center"/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上午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43" w:rsidRDefault="003D5743" w:rsidP="00AF71A0">
            <w:pPr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大学课堂有效教学设计与教学目标的制定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43" w:rsidRDefault="003D5743" w:rsidP="00AF71A0">
            <w:pPr>
              <w:snapToGrid w:val="0"/>
              <w:jc w:val="left"/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授课前准备工作：逆向教学设计、教案书写、教学目标的制定；</w:t>
            </w:r>
            <w:r>
              <w:rPr>
                <w:rStyle w:val="15"/>
                <w:rFonts w:ascii="宋体" w:hAnsi="宋体" w:hint="eastAsia"/>
              </w:rPr>
              <w:t>了解教学设计的基本原理与模式；培养、更新教学理念；掌握大学课堂教学设计的方法。</w:t>
            </w:r>
          </w:p>
        </w:tc>
      </w:tr>
      <w:tr w:rsidR="003D5743" w:rsidTr="00AF71A0">
        <w:trPr>
          <w:trHeight w:val="99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5743" w:rsidRDefault="003D5743" w:rsidP="00AF71A0">
            <w:pPr>
              <w:jc w:val="left"/>
              <w:rPr>
                <w:rStyle w:val="15"/>
                <w:rFonts w:ascii="宋体" w:hAnsi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D5743" w:rsidRDefault="003D5743" w:rsidP="00AF71A0">
            <w:pPr>
              <w:jc w:val="center"/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下午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43" w:rsidRDefault="003D5743" w:rsidP="00AF71A0">
            <w:pPr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第一次说课演练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43" w:rsidRDefault="003D5743" w:rsidP="00AF71A0">
            <w:pPr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每位学员准备</w:t>
            </w:r>
            <w:r>
              <w:rPr>
                <w:rStyle w:val="15"/>
                <w:rFonts w:ascii="宋体" w:hAnsi="宋体" w:hint="eastAsia"/>
                <w:kern w:val="0"/>
              </w:rPr>
              <w:t>10-15</w:t>
            </w:r>
            <w:r>
              <w:rPr>
                <w:rStyle w:val="15"/>
                <w:rFonts w:ascii="宋体" w:hAnsi="宋体" w:hint="eastAsia"/>
                <w:kern w:val="0"/>
              </w:rPr>
              <w:t>分钟的说课。专家提问，学员间相互点评。</w:t>
            </w:r>
          </w:p>
        </w:tc>
      </w:tr>
      <w:tr w:rsidR="003D5743" w:rsidTr="00AF71A0">
        <w:trPr>
          <w:trHeight w:val="997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5743" w:rsidRDefault="003D5743" w:rsidP="00AF71A0">
            <w:pPr>
              <w:jc w:val="left"/>
              <w:rPr>
                <w:rStyle w:val="15"/>
                <w:rFonts w:ascii="宋体" w:hAnsi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5743" w:rsidRDefault="003D5743" w:rsidP="00AF71A0">
            <w:pPr>
              <w:jc w:val="center"/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晚上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743" w:rsidRDefault="003D5743" w:rsidP="00AF71A0">
            <w:pPr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优秀教师观摩课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743" w:rsidRDefault="003D5743" w:rsidP="00AF71A0">
            <w:pPr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观摩获省青年教师讲课比赛一等奖教师的示范课。</w:t>
            </w:r>
          </w:p>
        </w:tc>
      </w:tr>
      <w:tr w:rsidR="003D5743" w:rsidTr="00AF71A0">
        <w:trPr>
          <w:trHeight w:val="9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D5743" w:rsidRDefault="003D5743" w:rsidP="00AF71A0">
            <w:pPr>
              <w:jc w:val="center"/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第四天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43" w:rsidRDefault="003D5743" w:rsidP="00AF71A0">
            <w:pPr>
              <w:jc w:val="center"/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上午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43" w:rsidRDefault="003D5743" w:rsidP="00AF71A0">
            <w:pPr>
              <w:snapToGrid w:val="0"/>
              <w:ind w:left="206" w:hangingChars="98" w:hanging="206"/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</w:rPr>
              <w:t>大学课堂教学的模式与方法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43" w:rsidRDefault="003D5743" w:rsidP="00AF71A0">
            <w:pPr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</w:rPr>
              <w:t>了解大学课堂教学的常用模式和方法；掌握选择教学模式与</w:t>
            </w:r>
            <w:r>
              <w:rPr>
                <w:rStyle w:val="15"/>
                <w:rFonts w:ascii="宋体" w:hAnsi="宋体" w:hint="eastAsia"/>
                <w:kern w:val="0"/>
              </w:rPr>
              <w:t>方法</w:t>
            </w:r>
            <w:r>
              <w:rPr>
                <w:rStyle w:val="15"/>
                <w:rFonts w:ascii="宋体" w:hAnsi="宋体" w:hint="eastAsia"/>
              </w:rPr>
              <w:t>的基本原则。</w:t>
            </w:r>
            <w:r>
              <w:rPr>
                <w:rStyle w:val="15"/>
                <w:rFonts w:ascii="宋体" w:hAnsi="宋体" w:hint="eastAsia"/>
                <w:kern w:val="0"/>
              </w:rPr>
              <w:t>运用</w:t>
            </w:r>
            <w:r>
              <w:rPr>
                <w:rStyle w:val="15"/>
                <w:rFonts w:ascii="宋体" w:hAnsi="宋体" w:hint="eastAsia"/>
                <w:kern w:val="0"/>
              </w:rPr>
              <w:t>BOPPPS</w:t>
            </w:r>
            <w:r>
              <w:rPr>
                <w:rStyle w:val="15"/>
                <w:rFonts w:ascii="宋体" w:hAnsi="宋体" w:hint="eastAsia"/>
                <w:kern w:val="0"/>
              </w:rPr>
              <w:t>等国内外有效教学理念，安排课堂教学模式实践探索方面的课程。</w:t>
            </w:r>
          </w:p>
        </w:tc>
      </w:tr>
      <w:tr w:rsidR="003D5743" w:rsidTr="00AF71A0">
        <w:trPr>
          <w:trHeight w:val="8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5743" w:rsidRDefault="003D5743" w:rsidP="00AF71A0">
            <w:pPr>
              <w:jc w:val="left"/>
              <w:rPr>
                <w:rStyle w:val="15"/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D5743" w:rsidRDefault="003D5743" w:rsidP="00AF71A0">
            <w:pPr>
              <w:jc w:val="center"/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下午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D5743" w:rsidRDefault="003D5743" w:rsidP="00AF71A0">
            <w:pPr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第二次说课演练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43" w:rsidRDefault="003D5743" w:rsidP="00AF71A0">
            <w:pPr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每位学员准备</w:t>
            </w:r>
            <w:r>
              <w:rPr>
                <w:rStyle w:val="15"/>
                <w:rFonts w:ascii="宋体" w:hAnsi="宋体" w:hint="eastAsia"/>
                <w:kern w:val="0"/>
              </w:rPr>
              <w:t>10-15</w:t>
            </w:r>
            <w:r>
              <w:rPr>
                <w:rStyle w:val="15"/>
                <w:rFonts w:ascii="宋体" w:hAnsi="宋体" w:hint="eastAsia"/>
                <w:kern w:val="0"/>
              </w:rPr>
              <w:t>分钟的说课。专家提问，学员间相互点评。</w:t>
            </w:r>
          </w:p>
        </w:tc>
      </w:tr>
      <w:tr w:rsidR="003D5743" w:rsidTr="00AF71A0">
        <w:trPr>
          <w:trHeight w:val="101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D5743" w:rsidRDefault="003D5743" w:rsidP="00AF71A0">
            <w:pPr>
              <w:jc w:val="center"/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第五天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43" w:rsidRDefault="003D5743" w:rsidP="00AF71A0">
            <w:pPr>
              <w:jc w:val="center"/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上午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43" w:rsidRDefault="003D5743" w:rsidP="00AF71A0">
            <w:pPr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信息技术与课堂教学的深度融合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43" w:rsidRDefault="003D5743" w:rsidP="00AF71A0">
            <w:pPr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在讲授课堂传统教学方法的基础上，重点讲授微课、线上课程等现代教育技术的应用方法和技巧，有效运用网络教育资源提高课程质量和实效性。</w:t>
            </w:r>
          </w:p>
        </w:tc>
      </w:tr>
      <w:tr w:rsidR="003D5743" w:rsidTr="00AF71A0">
        <w:trPr>
          <w:trHeight w:val="10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5743" w:rsidRDefault="003D5743" w:rsidP="00AF71A0">
            <w:pPr>
              <w:jc w:val="center"/>
              <w:rPr>
                <w:rStyle w:val="15"/>
                <w:rFonts w:ascii="宋体" w:hAnsi="宋体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743" w:rsidRDefault="003D5743" w:rsidP="00AF71A0">
            <w:pPr>
              <w:jc w:val="center"/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下午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743" w:rsidRDefault="003D5743" w:rsidP="00AF71A0">
            <w:pPr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高校教师心理健康知识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743" w:rsidRDefault="003D5743" w:rsidP="00AF71A0">
            <w:pPr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高校新教师心理特点及调试。</w:t>
            </w:r>
          </w:p>
        </w:tc>
      </w:tr>
      <w:tr w:rsidR="003D5743" w:rsidTr="00AF71A0">
        <w:trPr>
          <w:trHeight w:val="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43" w:rsidRDefault="003D5743" w:rsidP="00AF71A0">
            <w:pPr>
              <w:jc w:val="left"/>
              <w:rPr>
                <w:rStyle w:val="15"/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43" w:rsidRDefault="003D5743" w:rsidP="00AF71A0">
            <w:pPr>
              <w:jc w:val="center"/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晚上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43" w:rsidRDefault="003D5743" w:rsidP="00AF71A0">
            <w:pPr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第一次展示交流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43" w:rsidRDefault="003D5743" w:rsidP="00AF71A0">
            <w:pPr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学员提交讲课视频或现场试讲，学员互评，指导教师点评。</w:t>
            </w:r>
          </w:p>
        </w:tc>
      </w:tr>
      <w:tr w:rsidR="003D5743" w:rsidTr="00AF71A0">
        <w:trPr>
          <w:trHeight w:val="911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D5743" w:rsidRDefault="003D5743" w:rsidP="00AF71A0">
            <w:pPr>
              <w:jc w:val="center"/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第六天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D5743" w:rsidRDefault="003D5743" w:rsidP="00AF71A0">
            <w:pPr>
              <w:jc w:val="center"/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上午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743" w:rsidRDefault="003D5743" w:rsidP="00AF71A0">
            <w:pPr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高校课堂教学的有效性及其提升技巧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743" w:rsidRDefault="003D5743" w:rsidP="00AF71A0">
            <w:pPr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讲清有效课堂教学的评价标准，提升课堂效果的技巧如有效提问、多元化教学、前测、后测等。</w:t>
            </w:r>
          </w:p>
        </w:tc>
      </w:tr>
      <w:tr w:rsidR="003D5743" w:rsidTr="00AF71A0">
        <w:trPr>
          <w:trHeight w:val="9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43" w:rsidRDefault="003D5743" w:rsidP="00AF71A0">
            <w:pPr>
              <w:jc w:val="left"/>
              <w:rPr>
                <w:rStyle w:val="15"/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D5743" w:rsidRDefault="003D5743" w:rsidP="00AF71A0">
            <w:pPr>
              <w:jc w:val="center"/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下午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D5743" w:rsidRDefault="003D5743" w:rsidP="00AF71A0">
            <w:pPr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第二次展示交流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43" w:rsidRDefault="003D5743" w:rsidP="00AF71A0">
            <w:pPr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学员提交讲课视频或现场试讲，学员互评，指导教师点评。</w:t>
            </w:r>
          </w:p>
        </w:tc>
      </w:tr>
      <w:tr w:rsidR="003D5743" w:rsidTr="00AF71A0">
        <w:trPr>
          <w:trHeight w:val="1077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D5743" w:rsidRDefault="003D5743" w:rsidP="00AF71A0">
            <w:pPr>
              <w:jc w:val="center"/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第七天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D5743" w:rsidRDefault="003D5743" w:rsidP="00AF71A0">
            <w:pPr>
              <w:jc w:val="center"/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上午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D5743" w:rsidRDefault="003D5743" w:rsidP="00AF71A0">
            <w:pPr>
              <w:snapToGrid w:val="0"/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</w:rPr>
              <w:t>教学反思的认识与理解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743" w:rsidRDefault="003D5743" w:rsidP="00AF71A0">
            <w:pPr>
              <w:snapToGrid w:val="0"/>
              <w:jc w:val="left"/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</w:rPr>
              <w:t>教学反思的意义及方法；教学反思的撰写方式。</w:t>
            </w:r>
          </w:p>
        </w:tc>
      </w:tr>
      <w:tr w:rsidR="003D5743" w:rsidTr="00AF71A0">
        <w:trPr>
          <w:trHeight w:val="10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5743" w:rsidRDefault="003D5743" w:rsidP="00AF71A0">
            <w:pPr>
              <w:jc w:val="center"/>
              <w:rPr>
                <w:rStyle w:val="15"/>
                <w:rFonts w:ascii="宋体" w:hAnsi="宋体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5743" w:rsidRDefault="003D5743" w:rsidP="00AF71A0">
            <w:pPr>
              <w:jc w:val="center"/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下午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D5743" w:rsidRDefault="003D5743" w:rsidP="00AF71A0">
            <w:pPr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教学研究创新能力培养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743" w:rsidRDefault="003D5743" w:rsidP="00AF71A0">
            <w:pPr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教学研究的理论方法与设计原则。</w:t>
            </w:r>
          </w:p>
        </w:tc>
      </w:tr>
      <w:tr w:rsidR="003D5743" w:rsidTr="00AF71A0">
        <w:trPr>
          <w:trHeight w:val="10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43" w:rsidRDefault="003D5743" w:rsidP="00AF71A0">
            <w:pPr>
              <w:jc w:val="left"/>
              <w:rPr>
                <w:rStyle w:val="15"/>
                <w:rFonts w:ascii="宋体" w:hAnsi="宋体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D5743" w:rsidRDefault="003D5743" w:rsidP="00AF71A0">
            <w:pPr>
              <w:jc w:val="center"/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晚上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D5743" w:rsidRDefault="003D5743" w:rsidP="00AF71A0">
            <w:pPr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教研课题设计交流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743" w:rsidRDefault="003D5743" w:rsidP="00AF71A0">
            <w:pPr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学员提交教研课题，学员互评，指导教师点评。</w:t>
            </w:r>
          </w:p>
        </w:tc>
      </w:tr>
      <w:tr w:rsidR="003D5743" w:rsidTr="00AF71A0">
        <w:trPr>
          <w:trHeight w:val="81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D5743" w:rsidRDefault="003D5743" w:rsidP="00AF71A0">
            <w:pPr>
              <w:jc w:val="center"/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第八天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D5743" w:rsidRDefault="003D5743" w:rsidP="00AF71A0">
            <w:pPr>
              <w:jc w:val="center"/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上午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743" w:rsidRDefault="003D5743" w:rsidP="00AF71A0">
            <w:pPr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高校教师科研专题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743" w:rsidRDefault="003D5743" w:rsidP="00AF71A0">
            <w:pPr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重点讲授科研课题标书的撰写规范和技巧，科研项目的设计思路与申报经验。</w:t>
            </w:r>
          </w:p>
        </w:tc>
      </w:tr>
      <w:tr w:rsidR="003D5743" w:rsidTr="00AF71A0">
        <w:trPr>
          <w:trHeight w:val="81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D5743" w:rsidRDefault="003D5743" w:rsidP="00AF71A0">
            <w:pPr>
              <w:jc w:val="center"/>
              <w:rPr>
                <w:rStyle w:val="15"/>
                <w:rFonts w:ascii="宋体" w:hAnsi="宋体"/>
                <w:kern w:val="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center"/>
          </w:tcPr>
          <w:p w:rsidR="003D5743" w:rsidRDefault="003D5743" w:rsidP="00AF71A0">
            <w:pPr>
              <w:jc w:val="center"/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下午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743" w:rsidRDefault="003D5743" w:rsidP="00AF71A0">
            <w:pPr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学员代表教学展示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743" w:rsidRDefault="003D5743" w:rsidP="00AF71A0">
            <w:pPr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提前</w:t>
            </w:r>
            <w:r>
              <w:rPr>
                <w:rStyle w:val="15"/>
                <w:rFonts w:ascii="宋体" w:hAnsi="宋体" w:hint="eastAsia"/>
                <w:kern w:val="0"/>
              </w:rPr>
              <w:t>1</w:t>
            </w:r>
            <w:r>
              <w:rPr>
                <w:rStyle w:val="15"/>
                <w:rFonts w:ascii="宋体" w:hAnsi="宋体" w:hint="eastAsia"/>
                <w:kern w:val="0"/>
              </w:rPr>
              <w:t>天随机选取并通知</w:t>
            </w:r>
            <w:r>
              <w:rPr>
                <w:rStyle w:val="15"/>
                <w:rFonts w:ascii="宋体" w:hAnsi="宋体" w:hint="eastAsia"/>
                <w:kern w:val="0"/>
              </w:rPr>
              <w:t>6-10</w:t>
            </w:r>
            <w:r>
              <w:rPr>
                <w:rStyle w:val="15"/>
                <w:rFonts w:ascii="宋体" w:hAnsi="宋体" w:hint="eastAsia"/>
                <w:kern w:val="0"/>
              </w:rPr>
              <w:t>名优秀学员进行现场教学展示。</w:t>
            </w:r>
          </w:p>
        </w:tc>
      </w:tr>
      <w:tr w:rsidR="003D5743" w:rsidTr="00AF71A0">
        <w:trPr>
          <w:trHeight w:val="85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D5743" w:rsidRDefault="003D5743" w:rsidP="00AF71A0">
            <w:pPr>
              <w:jc w:val="center"/>
              <w:rPr>
                <w:rStyle w:val="15"/>
                <w:rFonts w:ascii="宋体" w:hAnsi="宋体"/>
                <w:kern w:val="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D5743" w:rsidRDefault="003D5743" w:rsidP="00AF71A0">
            <w:pPr>
              <w:jc w:val="center"/>
              <w:rPr>
                <w:rStyle w:val="15"/>
                <w:rFonts w:ascii="宋体" w:hAnsi="宋体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743" w:rsidRDefault="003D5743" w:rsidP="00AF71A0">
            <w:pPr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结业典礼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5743" w:rsidRDefault="003D5743" w:rsidP="00AF71A0">
            <w:pPr>
              <w:rPr>
                <w:rStyle w:val="15"/>
                <w:rFonts w:ascii="宋体" w:hAnsi="宋体"/>
                <w:kern w:val="0"/>
              </w:rPr>
            </w:pPr>
            <w:r>
              <w:rPr>
                <w:rStyle w:val="15"/>
                <w:rFonts w:ascii="宋体" w:hAnsi="宋体" w:hint="eastAsia"/>
                <w:kern w:val="0"/>
              </w:rPr>
              <w:t>总结培训工作，表彰优秀学员。</w:t>
            </w:r>
          </w:p>
        </w:tc>
      </w:tr>
    </w:tbl>
    <w:p w:rsidR="003D5743" w:rsidRPr="00C37C62" w:rsidRDefault="003D5743" w:rsidP="003D5743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8B46F8" w:rsidRDefault="008B46F8" w:rsidP="008B46F8">
      <w:pPr>
        <w:wordWrap w:val="0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临沂大学 </w:t>
      </w:r>
      <w:r>
        <w:rPr>
          <w:rFonts w:ascii="仿宋_GB2312" w:eastAsia="仿宋_GB2312"/>
          <w:sz w:val="32"/>
          <w:szCs w:val="32"/>
        </w:rPr>
        <w:t xml:space="preserve">  </w:t>
      </w:r>
    </w:p>
    <w:p w:rsidR="008B46F8" w:rsidRPr="00D14D31" w:rsidRDefault="008B46F8" w:rsidP="008B46F8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2020年9月9日</w:t>
      </w:r>
    </w:p>
    <w:p w:rsidR="00D14D31" w:rsidRPr="003D5743" w:rsidRDefault="00D14D31" w:rsidP="003D574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D14D31" w:rsidRPr="003D5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8A2" w:rsidRDefault="00C318A2" w:rsidP="003D5743">
      <w:r>
        <w:separator/>
      </w:r>
    </w:p>
  </w:endnote>
  <w:endnote w:type="continuationSeparator" w:id="0">
    <w:p w:rsidR="00C318A2" w:rsidRDefault="00C318A2" w:rsidP="003D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8A2" w:rsidRDefault="00C318A2" w:rsidP="003D5743">
      <w:r>
        <w:separator/>
      </w:r>
    </w:p>
  </w:footnote>
  <w:footnote w:type="continuationSeparator" w:id="0">
    <w:p w:rsidR="00C318A2" w:rsidRDefault="00C318A2" w:rsidP="003D5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31"/>
    <w:rsid w:val="000542B8"/>
    <w:rsid w:val="00140184"/>
    <w:rsid w:val="002830E5"/>
    <w:rsid w:val="003D5743"/>
    <w:rsid w:val="00636661"/>
    <w:rsid w:val="008B46F8"/>
    <w:rsid w:val="00985C32"/>
    <w:rsid w:val="009C1EEE"/>
    <w:rsid w:val="009F04BC"/>
    <w:rsid w:val="00C318A2"/>
    <w:rsid w:val="00D14D31"/>
    <w:rsid w:val="00D54BC6"/>
    <w:rsid w:val="00E3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E3BA7"/>
  <w15:chartTrackingRefBased/>
  <w15:docId w15:val="{F7A067CB-ACA2-41EC-8718-BFF27159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D14D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标题 字符"/>
    <w:basedOn w:val="a0"/>
    <w:link w:val="a3"/>
    <w:uiPriority w:val="10"/>
    <w:rsid w:val="00D14D31"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D5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D574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D5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D5743"/>
    <w:rPr>
      <w:sz w:val="18"/>
      <w:szCs w:val="18"/>
    </w:rPr>
  </w:style>
  <w:style w:type="character" w:customStyle="1" w:styleId="15">
    <w:name w:val="15"/>
    <w:rsid w:val="003D5743"/>
    <w:rPr>
      <w:rFonts w:ascii="Calibri" w:hAnsi="Calibri" w:cs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2020-09-09T07:14:00Z</dcterms:created>
  <dcterms:modified xsi:type="dcterms:W3CDTF">2020-09-10T06:02:00Z</dcterms:modified>
</cp:coreProperties>
</file>